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AD" w:rsidRDefault="004210AD" w:rsidP="004210AD">
      <w:pPr>
        <w:spacing w:line="480" w:lineRule="auto"/>
        <w:jc w:val="center"/>
        <w:rPr>
          <w:rFonts w:ascii="Times New Roman" w:hAnsi="Times New Roman" w:cs="Times New Roman"/>
          <w:sz w:val="24"/>
          <w:szCs w:val="24"/>
        </w:rPr>
      </w:pPr>
    </w:p>
    <w:p w:rsidR="004210AD" w:rsidRDefault="004210AD" w:rsidP="004210AD">
      <w:pPr>
        <w:spacing w:line="480" w:lineRule="auto"/>
        <w:jc w:val="center"/>
        <w:rPr>
          <w:rFonts w:ascii="Times New Roman" w:hAnsi="Times New Roman" w:cs="Times New Roman"/>
          <w:sz w:val="24"/>
          <w:szCs w:val="24"/>
        </w:rPr>
      </w:pPr>
    </w:p>
    <w:p w:rsidR="004210AD" w:rsidRDefault="004210AD" w:rsidP="004210AD">
      <w:pPr>
        <w:spacing w:line="480" w:lineRule="auto"/>
        <w:jc w:val="center"/>
        <w:rPr>
          <w:rFonts w:ascii="Times New Roman" w:hAnsi="Times New Roman" w:cs="Times New Roman"/>
          <w:sz w:val="24"/>
          <w:szCs w:val="24"/>
        </w:rPr>
      </w:pPr>
    </w:p>
    <w:p w:rsidR="004210AD" w:rsidRDefault="004210AD" w:rsidP="004210AD">
      <w:pPr>
        <w:spacing w:line="480" w:lineRule="auto"/>
        <w:jc w:val="center"/>
        <w:rPr>
          <w:rFonts w:ascii="Times New Roman" w:hAnsi="Times New Roman" w:cs="Times New Roman"/>
          <w:sz w:val="24"/>
          <w:szCs w:val="24"/>
        </w:rPr>
      </w:pPr>
    </w:p>
    <w:p w:rsidR="004210AD" w:rsidRDefault="004210AD" w:rsidP="004210AD">
      <w:pPr>
        <w:spacing w:line="480" w:lineRule="auto"/>
        <w:jc w:val="center"/>
        <w:rPr>
          <w:rFonts w:ascii="Times New Roman" w:hAnsi="Times New Roman" w:cs="Times New Roman"/>
          <w:sz w:val="24"/>
          <w:szCs w:val="24"/>
        </w:rPr>
      </w:pPr>
    </w:p>
    <w:p w:rsidR="004210AD" w:rsidRDefault="004210AD" w:rsidP="004210AD">
      <w:pPr>
        <w:spacing w:line="480" w:lineRule="auto"/>
        <w:jc w:val="center"/>
        <w:rPr>
          <w:rFonts w:ascii="Times New Roman" w:hAnsi="Times New Roman" w:cs="Times New Roman"/>
          <w:sz w:val="24"/>
          <w:szCs w:val="24"/>
        </w:rPr>
      </w:pPr>
    </w:p>
    <w:p w:rsidR="00D420AA" w:rsidRPr="004210AD" w:rsidRDefault="004210AD" w:rsidP="004210AD">
      <w:pPr>
        <w:spacing w:line="480" w:lineRule="auto"/>
        <w:jc w:val="center"/>
        <w:rPr>
          <w:rFonts w:ascii="Times New Roman" w:hAnsi="Times New Roman" w:cs="Times New Roman"/>
          <w:sz w:val="24"/>
          <w:szCs w:val="24"/>
        </w:rPr>
      </w:pPr>
      <w:r w:rsidRPr="004210AD">
        <w:rPr>
          <w:rFonts w:ascii="Times New Roman" w:hAnsi="Times New Roman" w:cs="Times New Roman"/>
          <w:sz w:val="24"/>
          <w:szCs w:val="24"/>
        </w:rPr>
        <w:t>Person Centered Therapy</w:t>
      </w:r>
    </w:p>
    <w:p w:rsidR="00B14812" w:rsidRPr="004210AD" w:rsidRDefault="004210AD" w:rsidP="004210AD">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Students Name</w:t>
      </w:r>
    </w:p>
    <w:p w:rsidR="00B14812" w:rsidRPr="004210AD" w:rsidRDefault="004210AD" w:rsidP="004210AD">
      <w:pPr>
        <w:tabs>
          <w:tab w:val="right" w:pos="9360"/>
        </w:tabs>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Instructors Name</w:t>
      </w:r>
      <w:r w:rsidR="005B19E9" w:rsidRPr="004210AD">
        <w:rPr>
          <w:rFonts w:ascii="Times New Roman" w:hAnsi="Times New Roman" w:cs="Times New Roman"/>
          <w:sz w:val="24"/>
          <w:szCs w:val="24"/>
        </w:rPr>
        <w:tab/>
      </w:r>
    </w:p>
    <w:p w:rsidR="00B14812" w:rsidRPr="004210AD" w:rsidRDefault="004210AD" w:rsidP="004210AD">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Institution </w:t>
      </w:r>
    </w:p>
    <w:p w:rsidR="00B14812" w:rsidRPr="004210AD" w:rsidRDefault="004210AD" w:rsidP="004210AD">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Date of Submission</w:t>
      </w:r>
    </w:p>
    <w:p w:rsidR="003A1020" w:rsidRDefault="003A1020" w:rsidP="00B14812">
      <w:pPr>
        <w:spacing w:line="600" w:lineRule="auto"/>
        <w:ind w:left="2880" w:firstLine="720"/>
        <w:rPr>
          <w:rFonts w:ascii="Times New Roman" w:hAnsi="Times New Roman" w:cs="Times New Roman"/>
          <w:sz w:val="28"/>
          <w:szCs w:val="28"/>
        </w:rPr>
      </w:pPr>
    </w:p>
    <w:p w:rsidR="003A1020" w:rsidRDefault="003A1020" w:rsidP="00B14812">
      <w:pPr>
        <w:spacing w:line="600" w:lineRule="auto"/>
        <w:ind w:left="2880" w:firstLine="720"/>
        <w:rPr>
          <w:rFonts w:ascii="Times New Roman" w:hAnsi="Times New Roman" w:cs="Times New Roman"/>
          <w:sz w:val="28"/>
          <w:szCs w:val="28"/>
        </w:rPr>
      </w:pPr>
    </w:p>
    <w:p w:rsidR="003A1020" w:rsidRDefault="003A1020" w:rsidP="00B14812">
      <w:pPr>
        <w:spacing w:line="600" w:lineRule="auto"/>
        <w:ind w:left="2880" w:firstLine="720"/>
        <w:rPr>
          <w:rFonts w:ascii="Times New Roman" w:hAnsi="Times New Roman" w:cs="Times New Roman"/>
          <w:sz w:val="28"/>
          <w:szCs w:val="28"/>
        </w:rPr>
      </w:pPr>
    </w:p>
    <w:p w:rsidR="003A1020" w:rsidRDefault="003A1020" w:rsidP="00B14812">
      <w:pPr>
        <w:spacing w:line="600" w:lineRule="auto"/>
        <w:ind w:left="2880" w:firstLine="720"/>
        <w:rPr>
          <w:rFonts w:ascii="Times New Roman" w:hAnsi="Times New Roman" w:cs="Times New Roman"/>
          <w:sz w:val="28"/>
          <w:szCs w:val="28"/>
        </w:rPr>
      </w:pPr>
    </w:p>
    <w:p w:rsidR="003A1020" w:rsidRDefault="003A1020" w:rsidP="00B14812">
      <w:pPr>
        <w:spacing w:line="600" w:lineRule="auto"/>
        <w:ind w:left="2880" w:firstLine="720"/>
        <w:rPr>
          <w:rFonts w:ascii="Times New Roman" w:hAnsi="Times New Roman" w:cs="Times New Roman"/>
          <w:sz w:val="28"/>
          <w:szCs w:val="28"/>
        </w:rPr>
      </w:pPr>
    </w:p>
    <w:p w:rsidR="005B19E9" w:rsidRDefault="005B19E9" w:rsidP="00E13CAD">
      <w:pPr>
        <w:spacing w:line="480" w:lineRule="auto"/>
        <w:ind w:firstLine="720"/>
        <w:rPr>
          <w:rFonts w:ascii="Times New Roman" w:hAnsi="Times New Roman" w:cs="Times New Roman"/>
          <w:sz w:val="24"/>
          <w:szCs w:val="24"/>
        </w:rPr>
      </w:pPr>
    </w:p>
    <w:p w:rsidR="00D420AA" w:rsidRPr="00D420AA" w:rsidRDefault="00D420AA" w:rsidP="00E13CAD">
      <w:pPr>
        <w:spacing w:line="480" w:lineRule="auto"/>
        <w:ind w:firstLine="720"/>
        <w:rPr>
          <w:rFonts w:ascii="Times New Roman" w:hAnsi="Times New Roman" w:cs="Times New Roman"/>
          <w:sz w:val="24"/>
          <w:szCs w:val="24"/>
        </w:rPr>
      </w:pPr>
      <w:r w:rsidRPr="00D420AA">
        <w:rPr>
          <w:rFonts w:ascii="Times New Roman" w:hAnsi="Times New Roman" w:cs="Times New Roman"/>
          <w:sz w:val="24"/>
          <w:szCs w:val="24"/>
        </w:rPr>
        <w:lastRenderedPageBreak/>
        <w:t>Person</w:t>
      </w:r>
      <w:r w:rsidR="004210AD">
        <w:rPr>
          <w:rFonts w:ascii="Times New Roman" w:hAnsi="Times New Roman" w:cs="Times New Roman"/>
          <w:sz w:val="24"/>
          <w:szCs w:val="24"/>
        </w:rPr>
        <w:t>-</w:t>
      </w:r>
      <w:r w:rsidRPr="00D420AA">
        <w:rPr>
          <w:rFonts w:ascii="Times New Roman" w:hAnsi="Times New Roman" w:cs="Times New Roman"/>
          <w:sz w:val="24"/>
          <w:szCs w:val="24"/>
        </w:rPr>
        <w:t xml:space="preserve">centered therapy is a human approach </w:t>
      </w:r>
      <w:r w:rsidR="004210AD">
        <w:rPr>
          <w:rFonts w:ascii="Times New Roman" w:hAnsi="Times New Roman" w:cs="Times New Roman"/>
          <w:sz w:val="24"/>
          <w:szCs w:val="24"/>
        </w:rPr>
        <w:t>that</w:t>
      </w:r>
      <w:r w:rsidRPr="00D420AA">
        <w:rPr>
          <w:rFonts w:ascii="Times New Roman" w:hAnsi="Times New Roman" w:cs="Times New Roman"/>
          <w:sz w:val="24"/>
          <w:szCs w:val="24"/>
        </w:rPr>
        <w:t xml:space="preserve"> deals with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ways individuals consciously perceive th</w:t>
      </w:r>
      <w:bookmarkStart w:id="0" w:name="_GoBack"/>
      <w:bookmarkEnd w:id="0"/>
      <w:r w:rsidRPr="00D420AA">
        <w:rPr>
          <w:rFonts w:ascii="Times New Roman" w:hAnsi="Times New Roman" w:cs="Times New Roman"/>
          <w:sz w:val="24"/>
          <w:szCs w:val="24"/>
        </w:rPr>
        <w:t>emselves.</w:t>
      </w:r>
      <w:r w:rsidR="004210AD">
        <w:rPr>
          <w:rFonts w:ascii="Times New Roman" w:hAnsi="Times New Roman" w:cs="Times New Roman"/>
          <w:sz w:val="24"/>
          <w:szCs w:val="24"/>
        </w:rPr>
        <w:t xml:space="preserve"> </w:t>
      </w:r>
      <w:r w:rsidRPr="00D420AA">
        <w:rPr>
          <w:rFonts w:ascii="Times New Roman" w:hAnsi="Times New Roman" w:cs="Times New Roman"/>
          <w:sz w:val="24"/>
          <w:szCs w:val="24"/>
        </w:rPr>
        <w:t>It is a concept beyond a coun</w:t>
      </w:r>
      <w:r w:rsidR="004210AD">
        <w:rPr>
          <w:rFonts w:ascii="Times New Roman" w:hAnsi="Times New Roman" w:cs="Times New Roman"/>
          <w:sz w:val="24"/>
          <w:szCs w:val="24"/>
        </w:rPr>
        <w:t>se</w:t>
      </w:r>
      <w:r w:rsidRPr="00D420AA">
        <w:rPr>
          <w:rFonts w:ascii="Times New Roman" w:hAnsi="Times New Roman" w:cs="Times New Roman"/>
          <w:sz w:val="24"/>
          <w:szCs w:val="24"/>
        </w:rPr>
        <w:t xml:space="preserve">lor interpreting unconscious ideas on individual </w:t>
      </w:r>
      <w:r w:rsidR="004210AD" w:rsidRPr="00D420AA">
        <w:rPr>
          <w:rFonts w:ascii="Times New Roman" w:hAnsi="Times New Roman" w:cs="Times New Roman"/>
          <w:sz w:val="24"/>
          <w:szCs w:val="24"/>
        </w:rPr>
        <w:t>behalf’s</w:t>
      </w:r>
      <w:r w:rsidRPr="00D420AA">
        <w:rPr>
          <w:rFonts w:ascii="Times New Roman" w:hAnsi="Times New Roman" w:cs="Times New Roman"/>
          <w:sz w:val="24"/>
          <w:szCs w:val="24"/>
        </w:rPr>
        <w:t>.</w:t>
      </w:r>
      <w:r w:rsidR="004210AD">
        <w:rPr>
          <w:rFonts w:ascii="Times New Roman" w:hAnsi="Times New Roman" w:cs="Times New Roman"/>
          <w:sz w:val="24"/>
          <w:szCs w:val="24"/>
        </w:rPr>
        <w:t xml:space="preserve"> </w:t>
      </w:r>
      <w:r w:rsidRPr="00D420AA">
        <w:rPr>
          <w:rFonts w:ascii="Times New Roman" w:hAnsi="Times New Roman" w:cs="Times New Roman"/>
          <w:sz w:val="24"/>
          <w:szCs w:val="24"/>
        </w:rPr>
        <w:t>In Carl Rodger</w:t>
      </w:r>
      <w:r w:rsidR="004210AD">
        <w:rPr>
          <w:rFonts w:ascii="Times New Roman" w:hAnsi="Times New Roman" w:cs="Times New Roman"/>
          <w:sz w:val="24"/>
          <w:szCs w:val="24"/>
        </w:rPr>
        <w:t>s'</w:t>
      </w:r>
      <w:r w:rsidRPr="00D420AA">
        <w:rPr>
          <w:rFonts w:ascii="Times New Roman" w:hAnsi="Times New Roman" w:cs="Times New Roman"/>
          <w:sz w:val="24"/>
          <w:szCs w:val="24"/>
        </w:rPr>
        <w:t xml:space="preserve">s </w:t>
      </w:r>
      <w:r w:rsidR="00927870" w:rsidRPr="00D420AA">
        <w:rPr>
          <w:rFonts w:ascii="Times New Roman" w:hAnsi="Times New Roman" w:cs="Times New Roman"/>
          <w:sz w:val="24"/>
          <w:szCs w:val="24"/>
        </w:rPr>
        <w:t>descr</w:t>
      </w:r>
      <w:r w:rsidR="00927870">
        <w:rPr>
          <w:rFonts w:ascii="Times New Roman" w:hAnsi="Times New Roman" w:cs="Times New Roman"/>
          <w:sz w:val="24"/>
          <w:szCs w:val="24"/>
        </w:rPr>
        <w:t>i</w:t>
      </w:r>
      <w:r w:rsidR="00927870" w:rsidRPr="00D420AA">
        <w:rPr>
          <w:rFonts w:ascii="Times New Roman" w:hAnsi="Times New Roman" w:cs="Times New Roman"/>
          <w:sz w:val="24"/>
          <w:szCs w:val="24"/>
        </w:rPr>
        <w:t>ption, there</w:t>
      </w:r>
      <w:r w:rsidRPr="00D420AA">
        <w:rPr>
          <w:rFonts w:ascii="Times New Roman" w:hAnsi="Times New Roman" w:cs="Times New Roman"/>
          <w:sz w:val="24"/>
          <w:szCs w:val="24"/>
        </w:rPr>
        <w:t xml:space="preserve"> are several ways used in bringing out the therapeutic change. According to him, unconditional positive regard is one of them. It is a mechanism </w:t>
      </w:r>
      <w:r w:rsidR="004210AD">
        <w:rPr>
          <w:rFonts w:ascii="Times New Roman" w:hAnsi="Times New Roman" w:cs="Times New Roman"/>
          <w:sz w:val="24"/>
          <w:szCs w:val="24"/>
        </w:rPr>
        <w:t>that</w:t>
      </w:r>
      <w:r w:rsidRPr="00D420AA">
        <w:rPr>
          <w:rFonts w:ascii="Times New Roman" w:hAnsi="Times New Roman" w:cs="Times New Roman"/>
          <w:sz w:val="24"/>
          <w:szCs w:val="24"/>
        </w:rPr>
        <w:t xml:space="preserve"> can be agreed upon to a certain extent and as well </w:t>
      </w:r>
      <w:r w:rsidR="004210AD">
        <w:rPr>
          <w:rFonts w:ascii="Times New Roman" w:hAnsi="Times New Roman" w:cs="Times New Roman"/>
          <w:sz w:val="24"/>
          <w:szCs w:val="24"/>
        </w:rPr>
        <w:t>is</w:t>
      </w:r>
      <w:r w:rsidRPr="00D420AA">
        <w:rPr>
          <w:rFonts w:ascii="Times New Roman" w:hAnsi="Times New Roman" w:cs="Times New Roman"/>
          <w:sz w:val="24"/>
          <w:szCs w:val="24"/>
        </w:rPr>
        <w:t xml:space="preserve"> disputed </w:t>
      </w:r>
      <w:r w:rsidRPr="00D420AA">
        <w:rPr>
          <w:rFonts w:ascii="Times New Roman" w:hAnsi="Times New Roman" w:cs="Times New Roman"/>
          <w:color w:val="222222"/>
          <w:sz w:val="24"/>
          <w:szCs w:val="24"/>
          <w:shd w:val="clear" w:color="auto" w:fill="FFFFFF"/>
        </w:rPr>
        <w:t>(</w:t>
      </w:r>
      <w:r w:rsidRPr="00D420AA">
        <w:rPr>
          <w:rFonts w:ascii="Times New Roman" w:hAnsi="Times New Roman" w:cs="Times New Roman"/>
          <w:sz w:val="24"/>
          <w:szCs w:val="24"/>
        </w:rPr>
        <w:t xml:space="preserve">Pomerantz, </w:t>
      </w:r>
      <w:r w:rsidRPr="00D420AA">
        <w:rPr>
          <w:rFonts w:ascii="Times New Roman" w:hAnsi="Times New Roman" w:cs="Times New Roman"/>
          <w:color w:val="222222"/>
          <w:sz w:val="24"/>
          <w:szCs w:val="24"/>
          <w:shd w:val="clear" w:color="auto" w:fill="FFFFFF"/>
        </w:rPr>
        <w:t xml:space="preserve">2020) </w:t>
      </w:r>
      <w:r w:rsidRPr="00D420AA">
        <w:rPr>
          <w:rFonts w:ascii="Times New Roman" w:hAnsi="Times New Roman" w:cs="Times New Roman"/>
          <w:sz w:val="24"/>
          <w:szCs w:val="24"/>
        </w:rPr>
        <w:t>It refers to basic support and acceptance of someone regardless of what they say or do</w:t>
      </w:r>
      <w:r w:rsidR="004210AD">
        <w:rPr>
          <w:rFonts w:ascii="Times New Roman" w:hAnsi="Times New Roman" w:cs="Times New Roman"/>
          <w:sz w:val="24"/>
          <w:szCs w:val="24"/>
        </w:rPr>
        <w:t>es</w:t>
      </w:r>
      <w:r w:rsidRPr="00D420AA">
        <w:rPr>
          <w:rFonts w:ascii="Times New Roman" w:hAnsi="Times New Roman" w:cs="Times New Roman"/>
          <w:sz w:val="24"/>
          <w:szCs w:val="24"/>
        </w:rPr>
        <w:t xml:space="preserve"> as they relate to therapy. An example of such </w:t>
      </w:r>
      <w:r w:rsidR="004210AD">
        <w:rPr>
          <w:rFonts w:ascii="Times New Roman" w:hAnsi="Times New Roman" w:cs="Times New Roman"/>
          <w:sz w:val="24"/>
          <w:szCs w:val="24"/>
        </w:rPr>
        <w:t xml:space="preserve">an </w:t>
      </w:r>
      <w:r w:rsidRPr="00D420AA">
        <w:rPr>
          <w:rFonts w:ascii="Times New Roman" w:hAnsi="Times New Roman" w:cs="Times New Roman"/>
          <w:sz w:val="24"/>
          <w:szCs w:val="24"/>
        </w:rPr>
        <w:t>attitude is giving one permission to make mistakes and believ</w:t>
      </w:r>
      <w:r w:rsidR="004210AD">
        <w:rPr>
          <w:rFonts w:ascii="Times New Roman" w:hAnsi="Times New Roman" w:cs="Times New Roman"/>
          <w:sz w:val="24"/>
          <w:szCs w:val="24"/>
        </w:rPr>
        <w:t>e</w:t>
      </w:r>
      <w:r w:rsidRPr="00D420AA">
        <w:rPr>
          <w:rFonts w:ascii="Times New Roman" w:hAnsi="Times New Roman" w:cs="Times New Roman"/>
          <w:sz w:val="24"/>
          <w:szCs w:val="24"/>
        </w:rPr>
        <w:t xml:space="preserve"> they learn from the same mistakes. It has the advantage of making the client find self-acceptance</w:t>
      </w:r>
      <w:r w:rsidRPr="00D420AA">
        <w:rPr>
          <w:rFonts w:ascii="Times New Roman" w:hAnsi="Times New Roman" w:cs="Times New Roman"/>
          <w:color w:val="222222"/>
          <w:sz w:val="24"/>
          <w:szCs w:val="24"/>
          <w:shd w:val="clear" w:color="auto" w:fill="FFFFFF"/>
        </w:rPr>
        <w:t xml:space="preserve"> (Tudor &amp; Worrall, 2016)</w:t>
      </w:r>
      <w:r w:rsidRPr="00D420AA">
        <w:rPr>
          <w:rFonts w:ascii="Times New Roman" w:hAnsi="Times New Roman" w:cs="Times New Roman"/>
          <w:sz w:val="24"/>
          <w:szCs w:val="24"/>
        </w:rPr>
        <w:t>.</w:t>
      </w:r>
      <w:r w:rsidR="004210AD">
        <w:rPr>
          <w:rFonts w:ascii="Times New Roman" w:hAnsi="Times New Roman" w:cs="Times New Roman"/>
          <w:sz w:val="24"/>
          <w:szCs w:val="24"/>
        </w:rPr>
        <w:t xml:space="preserve"> </w:t>
      </w:r>
      <w:r w:rsidRPr="00D420AA">
        <w:rPr>
          <w:rFonts w:ascii="Times New Roman" w:hAnsi="Times New Roman" w:cs="Times New Roman"/>
          <w:sz w:val="24"/>
          <w:szCs w:val="24"/>
        </w:rPr>
        <w:t xml:space="preserve">The victim also feels less fearful when less judgment is placed upon him. It can however </w:t>
      </w:r>
      <w:r w:rsidR="004210AD">
        <w:rPr>
          <w:rFonts w:ascii="Times New Roman" w:hAnsi="Times New Roman" w:cs="Times New Roman"/>
          <w:sz w:val="24"/>
          <w:szCs w:val="24"/>
        </w:rPr>
        <w:t>disagree</w:t>
      </w:r>
      <w:r w:rsidRPr="00D420AA">
        <w:rPr>
          <w:rFonts w:ascii="Times New Roman" w:hAnsi="Times New Roman" w:cs="Times New Roman"/>
          <w:sz w:val="24"/>
          <w:szCs w:val="24"/>
        </w:rPr>
        <w:t xml:space="preserve"> in cases of couple counseling as they would want to be corrected when they are doing the wrong things.</w:t>
      </w:r>
    </w:p>
    <w:p w:rsidR="00D420AA" w:rsidRPr="00D420AA" w:rsidRDefault="00D420AA" w:rsidP="00E13CAD">
      <w:pPr>
        <w:spacing w:line="480" w:lineRule="auto"/>
        <w:ind w:firstLine="720"/>
        <w:rPr>
          <w:rFonts w:ascii="Times New Roman" w:hAnsi="Times New Roman" w:cs="Times New Roman"/>
          <w:sz w:val="24"/>
          <w:szCs w:val="24"/>
        </w:rPr>
      </w:pPr>
      <w:r w:rsidRPr="00D420AA">
        <w:rPr>
          <w:rFonts w:ascii="Times New Roman" w:hAnsi="Times New Roman" w:cs="Times New Roman"/>
          <w:sz w:val="24"/>
          <w:szCs w:val="24"/>
        </w:rPr>
        <w:t xml:space="preserve">Empathy on the other hand invokes the ability to understand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patient’s perspective, feelings</w:t>
      </w:r>
      <w:r w:rsidR="004210AD">
        <w:rPr>
          <w:rFonts w:ascii="Times New Roman" w:hAnsi="Times New Roman" w:cs="Times New Roman"/>
          <w:sz w:val="24"/>
          <w:szCs w:val="24"/>
        </w:rPr>
        <w:t>,</w:t>
      </w:r>
      <w:r w:rsidRPr="00D420AA">
        <w:rPr>
          <w:rFonts w:ascii="Times New Roman" w:hAnsi="Times New Roman" w:cs="Times New Roman"/>
          <w:sz w:val="24"/>
          <w:szCs w:val="24"/>
        </w:rPr>
        <w:t xml:space="preserve"> and situation. </w:t>
      </w:r>
      <w:r w:rsidR="004210AD">
        <w:rPr>
          <w:rFonts w:ascii="Times New Roman" w:hAnsi="Times New Roman" w:cs="Times New Roman"/>
          <w:sz w:val="24"/>
          <w:szCs w:val="24"/>
        </w:rPr>
        <w:t>C</w:t>
      </w:r>
      <w:r w:rsidRPr="00D420AA">
        <w:rPr>
          <w:rFonts w:ascii="Times New Roman" w:hAnsi="Times New Roman" w:cs="Times New Roman"/>
          <w:sz w:val="24"/>
          <w:szCs w:val="24"/>
        </w:rPr>
        <w:t xml:space="preserve">ommunication is then made to the patient with accuracy and in a helpful manner. I agree with Carl Rogers about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empathy mechanism as it allow</w:t>
      </w:r>
      <w:r w:rsidR="004210AD">
        <w:rPr>
          <w:rFonts w:ascii="Times New Roman" w:hAnsi="Times New Roman" w:cs="Times New Roman"/>
          <w:sz w:val="24"/>
          <w:szCs w:val="24"/>
        </w:rPr>
        <w:t>s</w:t>
      </w:r>
      <w:r w:rsidRPr="00D420AA">
        <w:rPr>
          <w:rFonts w:ascii="Times New Roman" w:hAnsi="Times New Roman" w:cs="Times New Roman"/>
          <w:sz w:val="24"/>
          <w:szCs w:val="24"/>
        </w:rPr>
        <w:t xml:space="preserve"> people </w:t>
      </w:r>
      <w:r w:rsidR="004210AD">
        <w:rPr>
          <w:rFonts w:ascii="Times New Roman" w:hAnsi="Times New Roman" w:cs="Times New Roman"/>
          <w:sz w:val="24"/>
          <w:szCs w:val="24"/>
        </w:rPr>
        <w:t xml:space="preserve">to </w:t>
      </w:r>
      <w:r w:rsidRPr="00D420AA">
        <w:rPr>
          <w:rFonts w:ascii="Times New Roman" w:hAnsi="Times New Roman" w:cs="Times New Roman"/>
          <w:sz w:val="24"/>
          <w:szCs w:val="24"/>
        </w:rPr>
        <w:t xml:space="preserve">build </w:t>
      </w:r>
      <w:r w:rsidR="004210AD">
        <w:rPr>
          <w:rFonts w:ascii="Times New Roman" w:hAnsi="Times New Roman" w:cs="Times New Roman"/>
          <w:sz w:val="24"/>
          <w:szCs w:val="24"/>
        </w:rPr>
        <w:t xml:space="preserve">a </w:t>
      </w:r>
      <w:r w:rsidRPr="00D420AA">
        <w:rPr>
          <w:rFonts w:ascii="Times New Roman" w:hAnsi="Times New Roman" w:cs="Times New Roman"/>
          <w:sz w:val="24"/>
          <w:szCs w:val="24"/>
        </w:rPr>
        <w:t xml:space="preserve">connection with others. It further promotes one behavior and sharing helps in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regulation of emotions of both parties</w:t>
      </w:r>
      <w:r w:rsidR="00E13CAD">
        <w:rPr>
          <w:rFonts w:ascii="Times New Roman" w:hAnsi="Times New Roman" w:cs="Times New Roman"/>
          <w:sz w:val="24"/>
          <w:szCs w:val="24"/>
        </w:rPr>
        <w:t xml:space="preserve"> </w:t>
      </w:r>
      <w:r w:rsidRPr="00D420AA">
        <w:rPr>
          <w:rFonts w:ascii="Times New Roman" w:hAnsi="Times New Roman" w:cs="Times New Roman"/>
          <w:color w:val="222222"/>
          <w:sz w:val="24"/>
          <w:szCs w:val="24"/>
          <w:shd w:val="clear" w:color="auto" w:fill="FFFFFF"/>
        </w:rPr>
        <w:t>(</w:t>
      </w:r>
      <w:r w:rsidRPr="00D420AA">
        <w:rPr>
          <w:rFonts w:ascii="Times New Roman" w:hAnsi="Times New Roman" w:cs="Times New Roman"/>
          <w:sz w:val="24"/>
          <w:szCs w:val="24"/>
        </w:rPr>
        <w:t xml:space="preserve">Pomerantz, </w:t>
      </w:r>
      <w:r w:rsidRPr="00D420AA">
        <w:rPr>
          <w:rFonts w:ascii="Times New Roman" w:hAnsi="Times New Roman" w:cs="Times New Roman"/>
          <w:color w:val="222222"/>
          <w:sz w:val="24"/>
          <w:szCs w:val="24"/>
          <w:shd w:val="clear" w:color="auto" w:fill="FFFFFF"/>
        </w:rPr>
        <w:t>2020)</w:t>
      </w:r>
      <w:r w:rsidRPr="00D420AA">
        <w:rPr>
          <w:rFonts w:ascii="Times New Roman" w:hAnsi="Times New Roman" w:cs="Times New Roman"/>
          <w:sz w:val="24"/>
          <w:szCs w:val="24"/>
        </w:rPr>
        <w:t xml:space="preserve">. The disadvantage with it lies in its creation of stress whether long term or short term. According to </w:t>
      </w:r>
      <w:r w:rsidRPr="00D420AA">
        <w:rPr>
          <w:rFonts w:ascii="Times New Roman" w:hAnsi="Times New Roman" w:cs="Times New Roman"/>
          <w:color w:val="222222"/>
          <w:sz w:val="24"/>
          <w:szCs w:val="24"/>
          <w:shd w:val="clear" w:color="auto" w:fill="FFFFFF"/>
        </w:rPr>
        <w:t xml:space="preserve">(Thorne&amp; Lambers, 2017) </w:t>
      </w:r>
      <w:r w:rsidRPr="00D420AA">
        <w:rPr>
          <w:rFonts w:ascii="Times New Roman" w:hAnsi="Times New Roman" w:cs="Times New Roman"/>
          <w:sz w:val="24"/>
          <w:szCs w:val="24"/>
        </w:rPr>
        <w:t>the more empathic one is the more chances of the patients developing low</w:t>
      </w:r>
      <w:r w:rsidR="004210AD">
        <w:rPr>
          <w:rFonts w:ascii="Times New Roman" w:hAnsi="Times New Roman" w:cs="Times New Roman"/>
          <w:sz w:val="24"/>
          <w:szCs w:val="24"/>
        </w:rPr>
        <w:t>-</w:t>
      </w:r>
      <w:r w:rsidRPr="00D420AA">
        <w:rPr>
          <w:rFonts w:ascii="Times New Roman" w:hAnsi="Times New Roman" w:cs="Times New Roman"/>
          <w:sz w:val="24"/>
          <w:szCs w:val="24"/>
        </w:rPr>
        <w:t>grade inflammation arises.</w:t>
      </w:r>
    </w:p>
    <w:p w:rsidR="00D420AA" w:rsidRPr="00D420AA" w:rsidRDefault="00D420AA" w:rsidP="00E13CAD">
      <w:pPr>
        <w:spacing w:line="480" w:lineRule="auto"/>
        <w:ind w:firstLine="720"/>
        <w:rPr>
          <w:rFonts w:ascii="Times New Roman" w:hAnsi="Times New Roman" w:cs="Times New Roman"/>
          <w:sz w:val="24"/>
          <w:szCs w:val="24"/>
        </w:rPr>
      </w:pPr>
      <w:r w:rsidRPr="00D420AA">
        <w:rPr>
          <w:rFonts w:ascii="Times New Roman" w:hAnsi="Times New Roman" w:cs="Times New Roman"/>
          <w:sz w:val="24"/>
          <w:szCs w:val="24"/>
        </w:rPr>
        <w:t>Lastly, I agree with Carl Rogers that genui</w:t>
      </w:r>
      <w:r w:rsidR="004210AD">
        <w:rPr>
          <w:rFonts w:ascii="Times New Roman" w:hAnsi="Times New Roman" w:cs="Times New Roman"/>
          <w:sz w:val="24"/>
          <w:szCs w:val="24"/>
        </w:rPr>
        <w:t>ne</w:t>
      </w:r>
      <w:r w:rsidRPr="00D420AA">
        <w:rPr>
          <w:rFonts w:ascii="Times New Roman" w:hAnsi="Times New Roman" w:cs="Times New Roman"/>
          <w:sz w:val="24"/>
          <w:szCs w:val="24"/>
        </w:rPr>
        <w:t xml:space="preserve">ness as counselor behaviors and attitudes brings therapeutic change. An example is the involvement of self-awareness in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 xml:space="preserve">communication of feelings </w:t>
      </w:r>
      <w:r w:rsidRPr="00D420AA">
        <w:rPr>
          <w:rFonts w:ascii="Times New Roman" w:hAnsi="Times New Roman" w:cs="Times New Roman"/>
          <w:color w:val="222222"/>
          <w:sz w:val="24"/>
          <w:szCs w:val="24"/>
          <w:shd w:val="clear" w:color="auto" w:fill="FFFFFF"/>
        </w:rPr>
        <w:t>(</w:t>
      </w:r>
      <w:r w:rsidRPr="00D420AA">
        <w:rPr>
          <w:rFonts w:ascii="Times New Roman" w:hAnsi="Times New Roman" w:cs="Times New Roman"/>
          <w:sz w:val="24"/>
          <w:szCs w:val="24"/>
        </w:rPr>
        <w:t xml:space="preserve">Pomerantz, </w:t>
      </w:r>
      <w:r w:rsidRPr="00D420AA">
        <w:rPr>
          <w:rFonts w:ascii="Times New Roman" w:hAnsi="Times New Roman" w:cs="Times New Roman"/>
          <w:color w:val="222222"/>
          <w:sz w:val="24"/>
          <w:szCs w:val="24"/>
          <w:shd w:val="clear" w:color="auto" w:fill="FFFFFF"/>
        </w:rPr>
        <w:t>2020)</w:t>
      </w:r>
      <w:r w:rsidRPr="00D420AA">
        <w:rPr>
          <w:rFonts w:ascii="Times New Roman" w:hAnsi="Times New Roman" w:cs="Times New Roman"/>
          <w:sz w:val="24"/>
          <w:szCs w:val="24"/>
        </w:rPr>
        <w:t>.</w:t>
      </w:r>
      <w:r w:rsidR="004210AD">
        <w:rPr>
          <w:rFonts w:ascii="Times New Roman" w:hAnsi="Times New Roman" w:cs="Times New Roman"/>
          <w:sz w:val="24"/>
          <w:szCs w:val="24"/>
        </w:rPr>
        <w:t xml:space="preserve"> </w:t>
      </w:r>
      <w:r w:rsidRPr="00D420AA">
        <w:rPr>
          <w:rFonts w:ascii="Times New Roman" w:hAnsi="Times New Roman" w:cs="Times New Roman"/>
          <w:sz w:val="24"/>
          <w:szCs w:val="24"/>
        </w:rPr>
        <w:t xml:space="preserve">This mechanism increases self-inquiry and awareness from </w:t>
      </w:r>
      <w:r w:rsidR="004210AD">
        <w:rPr>
          <w:rFonts w:ascii="Times New Roman" w:hAnsi="Times New Roman" w:cs="Times New Roman"/>
          <w:sz w:val="24"/>
          <w:szCs w:val="24"/>
        </w:rPr>
        <w:t xml:space="preserve">the </w:t>
      </w:r>
      <w:r w:rsidRPr="00D420AA">
        <w:rPr>
          <w:rFonts w:ascii="Times New Roman" w:hAnsi="Times New Roman" w:cs="Times New Roman"/>
          <w:sz w:val="24"/>
          <w:szCs w:val="24"/>
        </w:rPr>
        <w:t>patient as a result of the sincerity, openness</w:t>
      </w:r>
      <w:r w:rsidR="004210AD">
        <w:rPr>
          <w:rFonts w:ascii="Times New Roman" w:hAnsi="Times New Roman" w:cs="Times New Roman"/>
          <w:sz w:val="24"/>
          <w:szCs w:val="24"/>
        </w:rPr>
        <w:t>,</w:t>
      </w:r>
      <w:r w:rsidRPr="00D420AA">
        <w:rPr>
          <w:rFonts w:ascii="Times New Roman" w:hAnsi="Times New Roman" w:cs="Times New Roman"/>
          <w:sz w:val="24"/>
          <w:szCs w:val="24"/>
        </w:rPr>
        <w:t xml:space="preserve"> and absence of defensiveness. </w:t>
      </w:r>
    </w:p>
    <w:p w:rsidR="00D420AA" w:rsidRPr="00D420AA" w:rsidRDefault="00D420AA" w:rsidP="00E13CAD">
      <w:pPr>
        <w:spacing w:line="480" w:lineRule="auto"/>
        <w:ind w:firstLine="720"/>
        <w:rPr>
          <w:rFonts w:ascii="Times New Roman" w:hAnsi="Times New Roman" w:cs="Times New Roman"/>
          <w:sz w:val="24"/>
          <w:szCs w:val="24"/>
        </w:rPr>
      </w:pPr>
      <w:r w:rsidRPr="00D420AA">
        <w:rPr>
          <w:rFonts w:ascii="Times New Roman" w:hAnsi="Times New Roman" w:cs="Times New Roman"/>
          <w:sz w:val="24"/>
          <w:szCs w:val="24"/>
        </w:rPr>
        <w:lastRenderedPageBreak/>
        <w:t>The three mentioned elements are argued to be both necessary and sufficient in realizing therapeutic change. The</w:t>
      </w:r>
      <w:r w:rsidR="004210AD">
        <w:rPr>
          <w:rFonts w:ascii="Times New Roman" w:hAnsi="Times New Roman" w:cs="Times New Roman"/>
          <w:sz w:val="24"/>
          <w:szCs w:val="24"/>
        </w:rPr>
        <w:t>ir</w:t>
      </w:r>
      <w:r w:rsidRPr="00D420AA">
        <w:rPr>
          <w:rFonts w:ascii="Times New Roman" w:hAnsi="Times New Roman" w:cs="Times New Roman"/>
          <w:sz w:val="24"/>
          <w:szCs w:val="24"/>
        </w:rPr>
        <w:t xml:space="preserve"> application is to a great extent depende</w:t>
      </w:r>
      <w:r w:rsidR="004210AD">
        <w:rPr>
          <w:rFonts w:ascii="Times New Roman" w:hAnsi="Times New Roman" w:cs="Times New Roman"/>
          <w:sz w:val="24"/>
          <w:szCs w:val="24"/>
        </w:rPr>
        <w:t>nt</w:t>
      </w:r>
      <w:r w:rsidRPr="00D420AA">
        <w:rPr>
          <w:rFonts w:ascii="Times New Roman" w:hAnsi="Times New Roman" w:cs="Times New Roman"/>
          <w:sz w:val="24"/>
          <w:szCs w:val="24"/>
        </w:rPr>
        <w:t xml:space="preserve"> on the disorder encountered. Although applying those leads to the same results, they are rarely used in specific conditions. Empathy is a necessity in all early stages of therapeutic relationships</w:t>
      </w:r>
      <w:r w:rsidRPr="00D420AA">
        <w:rPr>
          <w:rFonts w:ascii="Times New Roman" w:hAnsi="Times New Roman" w:cs="Times New Roman"/>
          <w:color w:val="222222"/>
          <w:sz w:val="24"/>
          <w:szCs w:val="24"/>
          <w:shd w:val="clear" w:color="auto" w:fill="FFFFFF"/>
        </w:rPr>
        <w:t xml:space="preserve"> (Worsley, 2019)</w:t>
      </w:r>
      <w:r w:rsidRPr="00D420AA">
        <w:rPr>
          <w:rFonts w:ascii="Times New Roman" w:hAnsi="Times New Roman" w:cs="Times New Roman"/>
          <w:sz w:val="24"/>
          <w:szCs w:val="24"/>
        </w:rPr>
        <w:t>. It is however situation</w:t>
      </w:r>
      <w:r w:rsidR="004210AD">
        <w:rPr>
          <w:rFonts w:ascii="Times New Roman" w:hAnsi="Times New Roman" w:cs="Times New Roman"/>
          <w:sz w:val="24"/>
          <w:szCs w:val="24"/>
        </w:rPr>
        <w:t>-</w:t>
      </w:r>
      <w:r w:rsidRPr="00D420AA">
        <w:rPr>
          <w:rFonts w:ascii="Times New Roman" w:hAnsi="Times New Roman" w:cs="Times New Roman"/>
          <w:sz w:val="24"/>
          <w:szCs w:val="24"/>
        </w:rPr>
        <w:t>specific.</w:t>
      </w:r>
      <w:r w:rsidR="004210AD">
        <w:rPr>
          <w:rFonts w:ascii="Times New Roman" w:hAnsi="Times New Roman" w:cs="Times New Roman"/>
          <w:sz w:val="24"/>
          <w:szCs w:val="24"/>
        </w:rPr>
        <w:t xml:space="preserve"> </w:t>
      </w:r>
      <w:r w:rsidR="004210AD" w:rsidRPr="00D420AA">
        <w:rPr>
          <w:rFonts w:ascii="Times New Roman" w:hAnsi="Times New Roman" w:cs="Times New Roman"/>
          <w:sz w:val="24"/>
          <w:szCs w:val="24"/>
        </w:rPr>
        <w:t>Genuineness</w:t>
      </w:r>
      <w:r w:rsidRPr="00D420AA">
        <w:rPr>
          <w:rFonts w:ascii="Times New Roman" w:hAnsi="Times New Roman" w:cs="Times New Roman"/>
          <w:sz w:val="24"/>
          <w:szCs w:val="24"/>
        </w:rPr>
        <w:t xml:space="preserve"> on the other hand as an element is sufficient in certain specific disorders. Issues involving couples and marriage would greatly use that element. To finish it all, unconditional personal regard is both necessary and sufficient and it is applied in certain disorders and specific situations. It is a mechanism that upholds individuality, dignity, respect</w:t>
      </w:r>
      <w:r w:rsidR="004210AD">
        <w:rPr>
          <w:rFonts w:ascii="Times New Roman" w:hAnsi="Times New Roman" w:cs="Times New Roman"/>
          <w:sz w:val="24"/>
          <w:szCs w:val="24"/>
        </w:rPr>
        <w:t>,</w:t>
      </w:r>
      <w:r w:rsidRPr="00D420AA">
        <w:rPr>
          <w:rFonts w:ascii="Times New Roman" w:hAnsi="Times New Roman" w:cs="Times New Roman"/>
          <w:sz w:val="24"/>
          <w:szCs w:val="24"/>
        </w:rPr>
        <w:t xml:space="preserve"> and privacy.</w:t>
      </w: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420AA" w:rsidRDefault="00D420AA" w:rsidP="00D420AA">
      <w:pPr>
        <w:spacing w:line="480" w:lineRule="auto"/>
        <w:rPr>
          <w:rFonts w:ascii="Times New Roman" w:hAnsi="Times New Roman" w:cs="Times New Roman"/>
          <w:sz w:val="24"/>
          <w:szCs w:val="24"/>
        </w:rPr>
      </w:pPr>
    </w:p>
    <w:p w:rsidR="00DD08C6" w:rsidRDefault="00DD08C6" w:rsidP="00D420AA">
      <w:pPr>
        <w:spacing w:line="480" w:lineRule="auto"/>
        <w:jc w:val="center"/>
        <w:rPr>
          <w:rFonts w:ascii="Times New Roman" w:hAnsi="Times New Roman" w:cs="Times New Roman"/>
          <w:b/>
          <w:sz w:val="24"/>
          <w:szCs w:val="24"/>
        </w:rPr>
      </w:pPr>
    </w:p>
    <w:p w:rsidR="00DD08C6" w:rsidRDefault="00DD08C6" w:rsidP="00D420AA">
      <w:pPr>
        <w:spacing w:line="480" w:lineRule="auto"/>
        <w:jc w:val="center"/>
        <w:rPr>
          <w:rFonts w:ascii="Times New Roman" w:hAnsi="Times New Roman" w:cs="Times New Roman"/>
          <w:b/>
          <w:sz w:val="24"/>
          <w:szCs w:val="24"/>
        </w:rPr>
      </w:pPr>
    </w:p>
    <w:p w:rsidR="00D420AA" w:rsidRPr="004210AD" w:rsidRDefault="004210AD" w:rsidP="00D420AA">
      <w:pPr>
        <w:spacing w:line="480" w:lineRule="auto"/>
        <w:jc w:val="center"/>
        <w:rPr>
          <w:rFonts w:ascii="Times New Roman" w:hAnsi="Times New Roman" w:cs="Times New Roman"/>
          <w:sz w:val="24"/>
          <w:szCs w:val="24"/>
        </w:rPr>
      </w:pPr>
      <w:r w:rsidRPr="004210AD">
        <w:rPr>
          <w:rFonts w:ascii="Times New Roman" w:hAnsi="Times New Roman" w:cs="Times New Roman"/>
          <w:sz w:val="24"/>
          <w:szCs w:val="24"/>
        </w:rPr>
        <w:lastRenderedPageBreak/>
        <w:t>References.</w:t>
      </w:r>
    </w:p>
    <w:p w:rsidR="00D420AA" w:rsidRPr="00D420AA" w:rsidRDefault="00D420AA" w:rsidP="00D420AA">
      <w:pPr>
        <w:spacing w:line="480" w:lineRule="auto"/>
        <w:ind w:left="720" w:hanging="720"/>
        <w:rPr>
          <w:rFonts w:ascii="Times New Roman" w:hAnsi="Times New Roman" w:cs="Times New Roman"/>
          <w:sz w:val="24"/>
          <w:szCs w:val="24"/>
        </w:rPr>
      </w:pPr>
      <w:r w:rsidRPr="00D420AA">
        <w:rPr>
          <w:rFonts w:ascii="Times New Roman" w:hAnsi="Times New Roman" w:cs="Times New Roman"/>
          <w:sz w:val="24"/>
          <w:szCs w:val="24"/>
        </w:rPr>
        <w:t>Pomerantz, A.M.</w:t>
      </w:r>
      <w:r w:rsidRPr="00D420AA">
        <w:rPr>
          <w:rFonts w:ascii="Times New Roman" w:hAnsi="Times New Roman" w:cs="Times New Roman"/>
          <w:color w:val="222222"/>
          <w:sz w:val="24"/>
          <w:szCs w:val="24"/>
          <w:shd w:val="clear" w:color="auto" w:fill="FFFFFF"/>
        </w:rPr>
        <w:t xml:space="preserve"> (2020) </w:t>
      </w:r>
      <w:r w:rsidRPr="00D420AA">
        <w:rPr>
          <w:rFonts w:ascii="Times New Roman" w:hAnsi="Times New Roman" w:cs="Times New Roman"/>
          <w:sz w:val="24"/>
          <w:szCs w:val="24"/>
        </w:rPr>
        <w:t>Clinical psychology: science, practice</w:t>
      </w:r>
      <w:r w:rsidR="004210AD">
        <w:rPr>
          <w:rFonts w:ascii="Times New Roman" w:hAnsi="Times New Roman" w:cs="Times New Roman"/>
          <w:sz w:val="24"/>
          <w:szCs w:val="24"/>
        </w:rPr>
        <w:t>,</w:t>
      </w:r>
      <w:r w:rsidRPr="00D420AA">
        <w:rPr>
          <w:rFonts w:ascii="Times New Roman" w:hAnsi="Times New Roman" w:cs="Times New Roman"/>
          <w:sz w:val="24"/>
          <w:szCs w:val="24"/>
        </w:rPr>
        <w:t xml:space="preserve"> and diversity. Thousand </w:t>
      </w:r>
      <w:r w:rsidR="004210AD">
        <w:rPr>
          <w:rFonts w:ascii="Times New Roman" w:hAnsi="Times New Roman" w:cs="Times New Roman"/>
          <w:sz w:val="24"/>
          <w:szCs w:val="24"/>
        </w:rPr>
        <w:t>O</w:t>
      </w:r>
      <w:r w:rsidRPr="00D420AA">
        <w:rPr>
          <w:rFonts w:ascii="Times New Roman" w:hAnsi="Times New Roman" w:cs="Times New Roman"/>
          <w:sz w:val="24"/>
          <w:szCs w:val="24"/>
        </w:rPr>
        <w:t>aks, CA:</w:t>
      </w:r>
      <w:r w:rsidR="004210AD">
        <w:rPr>
          <w:rFonts w:ascii="Times New Roman" w:hAnsi="Times New Roman" w:cs="Times New Roman"/>
          <w:sz w:val="24"/>
          <w:szCs w:val="24"/>
        </w:rPr>
        <w:t xml:space="preserve"> </w:t>
      </w:r>
      <w:r w:rsidRPr="00D420AA">
        <w:rPr>
          <w:rFonts w:ascii="Times New Roman" w:hAnsi="Times New Roman" w:cs="Times New Roman"/>
          <w:sz w:val="24"/>
          <w:szCs w:val="24"/>
        </w:rPr>
        <w:t>SAGE</w:t>
      </w:r>
    </w:p>
    <w:p w:rsidR="00D420AA" w:rsidRPr="00D420AA" w:rsidRDefault="00D420AA" w:rsidP="00D420AA">
      <w:pPr>
        <w:spacing w:line="480" w:lineRule="auto"/>
        <w:ind w:left="720" w:hanging="720"/>
        <w:rPr>
          <w:rFonts w:ascii="Times New Roman" w:hAnsi="Times New Roman" w:cs="Times New Roman"/>
          <w:color w:val="222222"/>
          <w:sz w:val="24"/>
          <w:szCs w:val="24"/>
          <w:shd w:val="clear" w:color="auto" w:fill="FFFFFF"/>
        </w:rPr>
      </w:pPr>
      <w:r w:rsidRPr="00D420AA">
        <w:rPr>
          <w:rFonts w:ascii="Times New Roman" w:hAnsi="Times New Roman" w:cs="Times New Roman"/>
          <w:color w:val="222222"/>
          <w:sz w:val="24"/>
          <w:szCs w:val="24"/>
          <w:shd w:val="clear" w:color="auto" w:fill="FFFFFF"/>
        </w:rPr>
        <w:t>Thorne, B., &amp; Lambers, E. (2017). Person-centered therapy. </w:t>
      </w:r>
      <w:r w:rsidRPr="00D420AA">
        <w:rPr>
          <w:rFonts w:ascii="Times New Roman" w:hAnsi="Times New Roman" w:cs="Times New Roman"/>
          <w:i/>
          <w:iCs/>
          <w:color w:val="222222"/>
          <w:sz w:val="24"/>
          <w:szCs w:val="24"/>
          <w:shd w:val="clear" w:color="auto" w:fill="FFFFFF"/>
        </w:rPr>
        <w:t>Dryden's handbook of individual therapy</w:t>
      </w:r>
      <w:r w:rsidRPr="00D420AA">
        <w:rPr>
          <w:rFonts w:ascii="Times New Roman" w:hAnsi="Times New Roman" w:cs="Times New Roman"/>
          <w:color w:val="222222"/>
          <w:sz w:val="24"/>
          <w:szCs w:val="24"/>
          <w:shd w:val="clear" w:color="auto" w:fill="FFFFFF"/>
        </w:rPr>
        <w:t>, 144-172.</w:t>
      </w:r>
    </w:p>
    <w:p w:rsidR="00D420AA" w:rsidRPr="00D420AA" w:rsidRDefault="00D420AA" w:rsidP="00D420AA">
      <w:pPr>
        <w:spacing w:line="480" w:lineRule="auto"/>
        <w:ind w:left="720" w:hanging="720"/>
        <w:rPr>
          <w:rFonts w:ascii="Times New Roman" w:hAnsi="Times New Roman" w:cs="Times New Roman"/>
          <w:color w:val="222222"/>
          <w:sz w:val="24"/>
          <w:szCs w:val="24"/>
          <w:shd w:val="clear" w:color="auto" w:fill="FFFFFF"/>
        </w:rPr>
      </w:pPr>
      <w:r w:rsidRPr="00D420AA">
        <w:rPr>
          <w:rFonts w:ascii="Times New Roman" w:hAnsi="Times New Roman" w:cs="Times New Roman"/>
          <w:color w:val="222222"/>
          <w:sz w:val="24"/>
          <w:szCs w:val="24"/>
          <w:shd w:val="clear" w:color="auto" w:fill="FFFFFF"/>
        </w:rPr>
        <w:t>Tudor, K., &amp; Worrall, M. (2016). </w:t>
      </w:r>
      <w:r w:rsidRPr="00D420AA">
        <w:rPr>
          <w:rFonts w:ascii="Times New Roman" w:hAnsi="Times New Roman" w:cs="Times New Roman"/>
          <w:i/>
          <w:iCs/>
          <w:color w:val="222222"/>
          <w:sz w:val="24"/>
          <w:szCs w:val="24"/>
          <w:shd w:val="clear" w:color="auto" w:fill="FFFFFF"/>
        </w:rPr>
        <w:t>Person-centered therapy: A clinical philosophy</w:t>
      </w:r>
      <w:r w:rsidRPr="00D420AA">
        <w:rPr>
          <w:rFonts w:ascii="Times New Roman" w:hAnsi="Times New Roman" w:cs="Times New Roman"/>
          <w:color w:val="222222"/>
          <w:sz w:val="24"/>
          <w:szCs w:val="24"/>
          <w:shd w:val="clear" w:color="auto" w:fill="FFFFFF"/>
        </w:rPr>
        <w:t xml:space="preserve">. Routledge. </w:t>
      </w:r>
    </w:p>
    <w:p w:rsidR="00D420AA" w:rsidRPr="00D420AA" w:rsidRDefault="00D420AA" w:rsidP="00D420AA">
      <w:pPr>
        <w:spacing w:line="480" w:lineRule="auto"/>
        <w:ind w:left="720" w:hanging="720"/>
        <w:rPr>
          <w:rFonts w:ascii="Times New Roman" w:hAnsi="Times New Roman" w:cs="Times New Roman"/>
          <w:sz w:val="24"/>
          <w:szCs w:val="24"/>
        </w:rPr>
      </w:pPr>
      <w:r w:rsidRPr="00D420AA">
        <w:rPr>
          <w:rFonts w:ascii="Times New Roman" w:hAnsi="Times New Roman" w:cs="Times New Roman"/>
          <w:color w:val="222222"/>
          <w:sz w:val="24"/>
          <w:szCs w:val="24"/>
          <w:shd w:val="clear" w:color="auto" w:fill="FFFFFF"/>
        </w:rPr>
        <w:t>Worsley, R. (2019). </w:t>
      </w:r>
      <w:r w:rsidRPr="00D420AA">
        <w:rPr>
          <w:rFonts w:ascii="Times New Roman" w:hAnsi="Times New Roman" w:cs="Times New Roman"/>
          <w:i/>
          <w:iCs/>
          <w:color w:val="222222"/>
          <w:sz w:val="24"/>
          <w:szCs w:val="24"/>
          <w:shd w:val="clear" w:color="auto" w:fill="FFFFFF"/>
        </w:rPr>
        <w:t>Process work in person-centered therapy</w:t>
      </w:r>
      <w:r w:rsidRPr="00D420AA">
        <w:rPr>
          <w:rFonts w:ascii="Times New Roman" w:hAnsi="Times New Roman" w:cs="Times New Roman"/>
          <w:color w:val="222222"/>
          <w:sz w:val="24"/>
          <w:szCs w:val="24"/>
          <w:shd w:val="clear" w:color="auto" w:fill="FFFFFF"/>
        </w:rPr>
        <w:t>. Macmillan International Higher Education.</w:t>
      </w:r>
    </w:p>
    <w:p w:rsidR="00D420AA" w:rsidRPr="00D420AA" w:rsidRDefault="00D420AA" w:rsidP="00D420AA">
      <w:pPr>
        <w:spacing w:line="480" w:lineRule="auto"/>
        <w:rPr>
          <w:rFonts w:ascii="Times New Roman" w:hAnsi="Times New Roman" w:cs="Times New Roman"/>
          <w:sz w:val="24"/>
          <w:szCs w:val="24"/>
        </w:rPr>
      </w:pPr>
    </w:p>
    <w:p w:rsidR="00D420AA" w:rsidRPr="00D420AA" w:rsidRDefault="00D420AA" w:rsidP="00D420AA">
      <w:pPr>
        <w:spacing w:line="480" w:lineRule="auto"/>
        <w:rPr>
          <w:rFonts w:ascii="Times New Roman" w:hAnsi="Times New Roman" w:cs="Times New Roman"/>
          <w:sz w:val="24"/>
          <w:szCs w:val="24"/>
        </w:rPr>
      </w:pPr>
    </w:p>
    <w:p w:rsidR="00BB68EF" w:rsidRPr="00D420AA" w:rsidRDefault="00BB68EF" w:rsidP="00D420AA">
      <w:pPr>
        <w:spacing w:line="480" w:lineRule="auto"/>
        <w:rPr>
          <w:rFonts w:ascii="Times New Roman" w:hAnsi="Times New Roman" w:cs="Times New Roman"/>
          <w:sz w:val="24"/>
          <w:szCs w:val="24"/>
        </w:rPr>
      </w:pPr>
    </w:p>
    <w:sectPr w:rsidR="00BB68EF" w:rsidRPr="00D420AA" w:rsidSect="005B19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A8" w:rsidRDefault="00A002A8" w:rsidP="008D05DA">
      <w:pPr>
        <w:spacing w:after="0" w:line="240" w:lineRule="auto"/>
      </w:pPr>
      <w:r>
        <w:separator/>
      </w:r>
    </w:p>
  </w:endnote>
  <w:endnote w:type="continuationSeparator" w:id="0">
    <w:p w:rsidR="00A002A8" w:rsidRDefault="00A002A8" w:rsidP="008D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A8" w:rsidRDefault="00A002A8" w:rsidP="008D05DA">
      <w:pPr>
        <w:spacing w:after="0" w:line="240" w:lineRule="auto"/>
      </w:pPr>
      <w:r>
        <w:separator/>
      </w:r>
    </w:p>
  </w:footnote>
  <w:footnote w:type="continuationSeparator" w:id="0">
    <w:p w:rsidR="00A002A8" w:rsidRDefault="00A002A8" w:rsidP="008D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93770"/>
      <w:docPartObj>
        <w:docPartGallery w:val="Page Numbers (Top of Page)"/>
        <w:docPartUnique/>
      </w:docPartObj>
    </w:sdtPr>
    <w:sdtEndPr>
      <w:rPr>
        <w:noProof/>
      </w:rPr>
    </w:sdtEndPr>
    <w:sdtContent>
      <w:p w:rsidR="005B19E9" w:rsidRDefault="005B19E9">
        <w:pPr>
          <w:pStyle w:val="Header"/>
          <w:jc w:val="right"/>
        </w:pPr>
        <w:r w:rsidRPr="005B19E9">
          <w:rPr>
            <w:rFonts w:ascii="Times New Roman" w:hAnsi="Times New Roman" w:cs="Times New Roman"/>
            <w:sz w:val="24"/>
            <w:szCs w:val="24"/>
          </w:rPr>
          <w:t>PERSON CENTRED THERAPY</w:t>
        </w:r>
        <w:r>
          <w:tab/>
        </w:r>
        <w:r>
          <w:tab/>
        </w:r>
        <w:r>
          <w:fldChar w:fldCharType="begin"/>
        </w:r>
        <w:r>
          <w:instrText xml:space="preserve"> PAGE   \* MERGEFORMAT </w:instrText>
        </w:r>
        <w:r>
          <w:fldChar w:fldCharType="separate"/>
        </w:r>
        <w:r w:rsidR="004210AD">
          <w:rPr>
            <w:noProof/>
          </w:rPr>
          <w:t>4</w:t>
        </w:r>
        <w:r>
          <w:rPr>
            <w:noProof/>
          </w:rPr>
          <w:fldChar w:fldCharType="end"/>
        </w:r>
      </w:p>
    </w:sdtContent>
  </w:sdt>
  <w:p w:rsidR="005B19E9" w:rsidRDefault="005B1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9" w:rsidRPr="004210AD" w:rsidRDefault="005B19E9" w:rsidP="004210AD">
    <w:pPr>
      <w:pStyle w:val="Header"/>
      <w:spacing w:line="480" w:lineRule="auto"/>
      <w:rPr>
        <w:rFonts w:ascii="Times New Roman" w:hAnsi="Times New Roman" w:cs="Times New Roman"/>
        <w:sz w:val="24"/>
        <w:szCs w:val="24"/>
      </w:rPr>
    </w:pPr>
    <w:r w:rsidRPr="004210AD">
      <w:rPr>
        <w:rFonts w:ascii="Times New Roman" w:hAnsi="Times New Roman" w:cs="Times New Roman"/>
        <w:sz w:val="24"/>
        <w:szCs w:val="24"/>
      </w:rPr>
      <w:t>Running Head: PERSON CENTRED THERAPY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ytDQwtzAxsTA2MTZS0lEKTi0uzszPAykwrAUAmDRBqiwAAAA="/>
  </w:docVars>
  <w:rsids>
    <w:rsidRoot w:val="000D603C"/>
    <w:rsid w:val="00031CD2"/>
    <w:rsid w:val="000D603C"/>
    <w:rsid w:val="00100C8B"/>
    <w:rsid w:val="00157116"/>
    <w:rsid w:val="001E7052"/>
    <w:rsid w:val="002624C2"/>
    <w:rsid w:val="002742B7"/>
    <w:rsid w:val="002927A0"/>
    <w:rsid w:val="002A7A42"/>
    <w:rsid w:val="002D24EF"/>
    <w:rsid w:val="003076E0"/>
    <w:rsid w:val="00350194"/>
    <w:rsid w:val="003A1020"/>
    <w:rsid w:val="003C170C"/>
    <w:rsid w:val="004210AD"/>
    <w:rsid w:val="00447D09"/>
    <w:rsid w:val="00455A65"/>
    <w:rsid w:val="004741AE"/>
    <w:rsid w:val="00540E2C"/>
    <w:rsid w:val="00542BF6"/>
    <w:rsid w:val="00545108"/>
    <w:rsid w:val="005B19E9"/>
    <w:rsid w:val="0063423B"/>
    <w:rsid w:val="006C69A5"/>
    <w:rsid w:val="006E1514"/>
    <w:rsid w:val="007B124E"/>
    <w:rsid w:val="00822482"/>
    <w:rsid w:val="0083082A"/>
    <w:rsid w:val="00851A22"/>
    <w:rsid w:val="008D05DA"/>
    <w:rsid w:val="00906627"/>
    <w:rsid w:val="0091384B"/>
    <w:rsid w:val="00927870"/>
    <w:rsid w:val="00942E9F"/>
    <w:rsid w:val="00983991"/>
    <w:rsid w:val="00A002A8"/>
    <w:rsid w:val="00A477D9"/>
    <w:rsid w:val="00A7392B"/>
    <w:rsid w:val="00A87463"/>
    <w:rsid w:val="00AA06BC"/>
    <w:rsid w:val="00B14812"/>
    <w:rsid w:val="00B923EC"/>
    <w:rsid w:val="00BA72B6"/>
    <w:rsid w:val="00BB68EF"/>
    <w:rsid w:val="00C94216"/>
    <w:rsid w:val="00CB1F48"/>
    <w:rsid w:val="00D420AA"/>
    <w:rsid w:val="00DC030D"/>
    <w:rsid w:val="00DD08C6"/>
    <w:rsid w:val="00E13CAD"/>
    <w:rsid w:val="00E8560A"/>
    <w:rsid w:val="00E87E61"/>
    <w:rsid w:val="00EB3D55"/>
    <w:rsid w:val="00EC3DFD"/>
    <w:rsid w:val="00F4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5CD5A-0E4C-4D2D-8653-D8547675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5DA"/>
  </w:style>
  <w:style w:type="paragraph" w:styleId="Footer">
    <w:name w:val="footer"/>
    <w:basedOn w:val="Normal"/>
    <w:link w:val="FooterChar"/>
    <w:uiPriority w:val="99"/>
    <w:unhideWhenUsed/>
    <w:rsid w:val="008D0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2021-03-27T06:19:00Z</dcterms:created>
  <dcterms:modified xsi:type="dcterms:W3CDTF">2021-03-27T06:19:00Z</dcterms:modified>
</cp:coreProperties>
</file>